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889" w:rsidRPr="009A391A" w:rsidRDefault="0070335B" w:rsidP="009058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</w:pPr>
      <w:r w:rsidRPr="009A39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IN"/>
        </w:rPr>
        <w:t xml:space="preserve">Details of R&amp;D </w:t>
      </w:r>
      <w:r w:rsidR="00905889" w:rsidRPr="009058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IN"/>
        </w:rPr>
        <w:t>Projects in Progress</w:t>
      </w:r>
      <w:r w:rsidRPr="009A39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ab/>
      </w:r>
      <w:r w:rsidRPr="009A39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ab/>
      </w:r>
      <w:r w:rsidRPr="009A39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ab/>
      </w:r>
      <w:r w:rsidRPr="009A39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ab/>
      </w:r>
      <w:r w:rsidRPr="009A39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ab/>
      </w:r>
      <w:r w:rsidRPr="009A39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ab/>
      </w:r>
      <w:r w:rsidRPr="009A39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ab/>
      </w:r>
    </w:p>
    <w:p w:rsidR="00905889" w:rsidRPr="009A391A" w:rsidRDefault="00905889" w:rsidP="00905889">
      <w:pPr>
        <w:jc w:val="center"/>
      </w:pPr>
    </w:p>
    <w:tbl>
      <w:tblPr>
        <w:tblpPr w:leftFromText="180" w:rightFromText="180" w:vertAnchor="page" w:horzAnchor="margin" w:tblpY="1696"/>
        <w:tblW w:w="13771" w:type="dxa"/>
        <w:tblLook w:val="04A0"/>
      </w:tblPr>
      <w:tblGrid>
        <w:gridCol w:w="1382"/>
        <w:gridCol w:w="3434"/>
        <w:gridCol w:w="1883"/>
        <w:gridCol w:w="1389"/>
        <w:gridCol w:w="1799"/>
        <w:gridCol w:w="1389"/>
        <w:gridCol w:w="2495"/>
      </w:tblGrid>
      <w:tr w:rsidR="0070335B" w:rsidRPr="00905889" w:rsidTr="0070335B">
        <w:trPr>
          <w:trHeight w:val="881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35B" w:rsidRPr="00905889" w:rsidRDefault="0070335B" w:rsidP="0070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058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Sl. No.</w:t>
            </w:r>
          </w:p>
        </w:tc>
        <w:tc>
          <w:tcPr>
            <w:tcW w:w="3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35B" w:rsidRPr="00905889" w:rsidRDefault="0070335B" w:rsidP="0070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Title</w:t>
            </w:r>
            <w:r w:rsidRPr="009058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and Scope of the R&amp;D Project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35B" w:rsidRPr="00905889" w:rsidRDefault="0070335B" w:rsidP="0070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058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Year in which started</w:t>
            </w:r>
          </w:p>
        </w:tc>
        <w:tc>
          <w:tcPr>
            <w:tcW w:w="4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35B" w:rsidRPr="00905889" w:rsidRDefault="0070335B" w:rsidP="0070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058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Budgeted Project Cost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35B" w:rsidRPr="00905889" w:rsidRDefault="0070335B" w:rsidP="0070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058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Remarks </w:t>
            </w:r>
          </w:p>
        </w:tc>
      </w:tr>
      <w:tr w:rsidR="0070335B" w:rsidRPr="00905889" w:rsidTr="0070335B">
        <w:trPr>
          <w:trHeight w:val="965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35B" w:rsidRPr="00905889" w:rsidRDefault="0070335B" w:rsidP="00703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05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35B" w:rsidRPr="00905889" w:rsidRDefault="0070335B" w:rsidP="00703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05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35B" w:rsidRPr="00905889" w:rsidRDefault="0070335B" w:rsidP="00703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05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35B" w:rsidRPr="00905889" w:rsidRDefault="0070335B" w:rsidP="007033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058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Capital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35B" w:rsidRPr="00905889" w:rsidRDefault="0070335B" w:rsidP="007033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058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Recurring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35B" w:rsidRPr="00905889" w:rsidRDefault="0070335B" w:rsidP="007033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9058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Total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35B" w:rsidRPr="00905889" w:rsidRDefault="0070335B" w:rsidP="00703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05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70335B" w:rsidRPr="00905889" w:rsidTr="0070335B">
        <w:trPr>
          <w:trHeight w:val="1209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35B" w:rsidRPr="00905889" w:rsidRDefault="0070335B" w:rsidP="00703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1.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35B" w:rsidRPr="00905889" w:rsidRDefault="0070335B" w:rsidP="00703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03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Evaluating the potential of deep groundwater as source of arsenic safe water in the upper Brahmaputra valley in Assam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35B" w:rsidRPr="00905889" w:rsidRDefault="0070335B" w:rsidP="00703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05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2020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35B" w:rsidRPr="00905889" w:rsidRDefault="0070335B" w:rsidP="00703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05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 lakhs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35B" w:rsidRPr="00905889" w:rsidRDefault="0070335B" w:rsidP="00703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05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35B" w:rsidRPr="00905889" w:rsidRDefault="0070335B" w:rsidP="00703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05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 lakhs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35B" w:rsidRPr="00905889" w:rsidRDefault="0070335B" w:rsidP="00703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905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Not Completed</w:t>
            </w:r>
          </w:p>
        </w:tc>
      </w:tr>
    </w:tbl>
    <w:p w:rsidR="00905889" w:rsidRPr="00905889" w:rsidRDefault="00905889" w:rsidP="00905889"/>
    <w:sectPr w:rsidR="00905889" w:rsidRPr="00905889" w:rsidSect="0070335B">
      <w:pgSz w:w="16838" w:h="11906" w:orient="landscape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973B3"/>
    <w:multiLevelType w:val="hybridMultilevel"/>
    <w:tmpl w:val="C896BEC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61DDE"/>
    <w:multiLevelType w:val="hybridMultilevel"/>
    <w:tmpl w:val="122681BA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E5CFF"/>
    <w:multiLevelType w:val="hybridMultilevel"/>
    <w:tmpl w:val="CEDEAE1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3A4FBE"/>
    <w:multiLevelType w:val="hybridMultilevel"/>
    <w:tmpl w:val="CE426022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E43B9A"/>
    <w:multiLevelType w:val="hybridMultilevel"/>
    <w:tmpl w:val="9BE2B790"/>
    <w:lvl w:ilvl="0" w:tplc="4009001B">
      <w:start w:val="1"/>
      <w:numFmt w:val="lowerRoman"/>
      <w:lvlText w:val="%1."/>
      <w:lvlJc w:val="right"/>
      <w:pPr>
        <w:ind w:left="502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249B"/>
    <w:rsid w:val="000478CB"/>
    <w:rsid w:val="0005670E"/>
    <w:rsid w:val="00082BCF"/>
    <w:rsid w:val="0043587F"/>
    <w:rsid w:val="0070335B"/>
    <w:rsid w:val="007A249B"/>
    <w:rsid w:val="00905889"/>
    <w:rsid w:val="009A391A"/>
    <w:rsid w:val="009D7C68"/>
    <w:rsid w:val="00A50D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8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58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58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5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Runti</dc:creator>
  <cp:keywords/>
  <dc:description/>
  <cp:lastModifiedBy>HP Inc.</cp:lastModifiedBy>
  <cp:revision>13</cp:revision>
  <dcterms:created xsi:type="dcterms:W3CDTF">2020-06-23T08:59:00Z</dcterms:created>
  <dcterms:modified xsi:type="dcterms:W3CDTF">2021-10-28T06:51:00Z</dcterms:modified>
</cp:coreProperties>
</file>